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5F" w:rsidRDefault="00EA697C">
      <w:pPr>
        <w:pStyle w:val="a4"/>
      </w:pPr>
      <w:r>
        <w:t>Греческая</w:t>
      </w:r>
      <w:r>
        <w:t xml:space="preserve"> </w:t>
      </w:r>
      <w:r>
        <w:t>вазопись</w:t>
      </w:r>
      <w:r>
        <w:t xml:space="preserve"> </w:t>
      </w:r>
      <w:r>
        <w:t>второй</w:t>
      </w:r>
      <w:r>
        <w:t xml:space="preserve"> </w:t>
      </w:r>
      <w:r>
        <w:t>половины</w:t>
      </w:r>
      <w:r>
        <w:t xml:space="preserve"> </w:t>
      </w:r>
      <w:r>
        <w:rPr>
          <w:rFonts w:ascii="Helvetica" w:hAnsi="Arial Unicode MS"/>
          <w:lang w:val="en-US"/>
        </w:rPr>
        <w:t>VI</w:t>
      </w:r>
      <w:r w:rsidRPr="00EF3C2C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proofErr w:type="spellStart"/>
      <w:r>
        <w:t>Амазис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Экзекий</w:t>
      </w:r>
      <w:proofErr w:type="spellEnd"/>
      <w:r>
        <w:rPr>
          <w:rFonts w:ascii="Helvetica" w:hAnsi="Arial Unicode MS"/>
        </w:rPr>
        <w:t xml:space="preserve">. </w:t>
      </w:r>
    </w:p>
    <w:p w:rsidR="0073355F" w:rsidRDefault="0073355F">
      <w:pPr>
        <w:pStyle w:val="a4"/>
      </w:pPr>
    </w:p>
    <w:p w:rsidR="0073355F" w:rsidRDefault="00EA697C">
      <w:pPr>
        <w:pStyle w:val="a4"/>
      </w:pPr>
      <w:r>
        <w:t>Угловатость</w:t>
      </w:r>
      <w:r>
        <w:t xml:space="preserve"> </w:t>
      </w:r>
      <w:r>
        <w:t>и</w:t>
      </w:r>
      <w:r>
        <w:t xml:space="preserve"> </w:t>
      </w:r>
      <w:r>
        <w:t>графичность</w:t>
      </w:r>
      <w:r>
        <w:t xml:space="preserve"> </w:t>
      </w:r>
      <w:r>
        <w:t>рисунка</w:t>
      </w:r>
      <w:r>
        <w:rPr>
          <w:rFonts w:ascii="Helvetica" w:hAnsi="Arial Unicode MS"/>
        </w:rPr>
        <w:t xml:space="preserve">, </w:t>
      </w:r>
      <w:r>
        <w:t>присущая</w:t>
      </w:r>
      <w:r>
        <w:t xml:space="preserve"> </w:t>
      </w:r>
      <w:proofErr w:type="spellStart"/>
      <w:r>
        <w:t>Клитию</w:t>
      </w:r>
      <w:proofErr w:type="spellEnd"/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и</w:t>
      </w:r>
      <w:r>
        <w:t xml:space="preserve"> </w:t>
      </w:r>
      <w:r>
        <w:t>чрезмерная</w:t>
      </w:r>
      <w:r>
        <w:t xml:space="preserve"> </w:t>
      </w:r>
      <w:r>
        <w:t>про</w:t>
      </w:r>
      <w:r>
        <w:softHyphen/>
      </w:r>
      <w:r>
        <w:t>странность</w:t>
      </w:r>
      <w:r>
        <w:t xml:space="preserve"> </w:t>
      </w:r>
      <w:r>
        <w:t>его</w:t>
      </w:r>
      <w:r>
        <w:t xml:space="preserve"> </w:t>
      </w:r>
      <w:r>
        <w:t>рассказа</w:t>
      </w:r>
      <w:r>
        <w:rPr>
          <w:rFonts w:ascii="Helvetica" w:hAnsi="Arial Unicode MS"/>
        </w:rPr>
        <w:t xml:space="preserve">, </w:t>
      </w:r>
      <w:r>
        <w:t>исчезают</w:t>
      </w:r>
      <w:r>
        <w:t xml:space="preserve"> </w:t>
      </w:r>
      <w:r>
        <w:t>в</w:t>
      </w:r>
      <w:r>
        <w:t xml:space="preserve"> </w:t>
      </w:r>
      <w:proofErr w:type="spellStart"/>
      <w:r>
        <w:t>дальнейшем</w:t>
      </w:r>
      <w:proofErr w:type="spellEnd"/>
      <w:r>
        <w:t xml:space="preserve"> </w:t>
      </w:r>
      <w:r>
        <w:t>развитии</w:t>
      </w:r>
      <w:r>
        <w:t xml:space="preserve"> </w:t>
      </w:r>
      <w:proofErr w:type="spellStart"/>
      <w:r>
        <w:t>аттическои</w:t>
      </w:r>
      <w:proofErr w:type="spellEnd"/>
      <w:r>
        <w:t>̆</w:t>
      </w:r>
      <w:r>
        <w:t xml:space="preserve"> </w:t>
      </w:r>
      <w:r>
        <w:t>керами</w:t>
      </w:r>
      <w:r>
        <w:softHyphen/>
      </w:r>
      <w:r>
        <w:t>ки</w:t>
      </w:r>
      <w:r>
        <w:rPr>
          <w:rFonts w:ascii="Helvetica" w:hAnsi="Arial Unicode MS"/>
        </w:rPr>
        <w:t xml:space="preserve">. </w:t>
      </w:r>
      <w:r>
        <w:t>Этот</w:t>
      </w:r>
      <w:r>
        <w:t xml:space="preserve"> </w:t>
      </w:r>
      <w:r>
        <w:t>расцвет</w:t>
      </w:r>
      <w:r>
        <w:t xml:space="preserve"> </w:t>
      </w:r>
      <w:r>
        <w:t>чернофигурного</w:t>
      </w:r>
      <w:r>
        <w:t xml:space="preserve"> </w:t>
      </w:r>
      <w:r>
        <w:t>стиля</w:t>
      </w:r>
      <w:r>
        <w:t xml:space="preserve"> </w:t>
      </w:r>
      <w:r>
        <w:t>падает</w:t>
      </w:r>
      <w:r>
        <w:t xml:space="preserve"> </w:t>
      </w:r>
      <w:r>
        <w:t>примерно</w:t>
      </w:r>
      <w:r>
        <w:t xml:space="preserve"> </w:t>
      </w:r>
      <w:r>
        <w:t>на</w:t>
      </w:r>
      <w:r>
        <w:t xml:space="preserve"> </w:t>
      </w:r>
      <w:r>
        <w:t>середину</w:t>
      </w:r>
      <w:r>
        <w:t xml:space="preserve"> </w:t>
      </w:r>
      <w:r>
        <w:t>и</w:t>
      </w:r>
      <w:r>
        <w:t xml:space="preserve"> </w:t>
      </w:r>
      <w:r>
        <w:t>третью</w:t>
      </w:r>
      <w:r>
        <w:t xml:space="preserve"> </w:t>
      </w:r>
      <w:r>
        <w:t>чет</w:t>
      </w:r>
      <w:r>
        <w:softHyphen/>
      </w:r>
      <w:r>
        <w:t>верть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и</w:t>
      </w:r>
      <w:r>
        <w:t xml:space="preserve"> </w:t>
      </w:r>
      <w:r>
        <w:t>связан</w:t>
      </w:r>
      <w:r>
        <w:t xml:space="preserve"> </w:t>
      </w:r>
      <w:r>
        <w:t>с</w:t>
      </w:r>
      <w:r>
        <w:t xml:space="preserve"> </w:t>
      </w:r>
      <w:r>
        <w:t>именами</w:t>
      </w:r>
      <w:r>
        <w:t xml:space="preserve"> </w:t>
      </w:r>
      <w:r>
        <w:t>мастеров</w:t>
      </w:r>
      <w:r>
        <w:t xml:space="preserve"> </w:t>
      </w:r>
      <w:proofErr w:type="spellStart"/>
      <w:r>
        <w:t>Амазиса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Эксекия</w:t>
      </w:r>
      <w:proofErr w:type="spellEnd"/>
      <w:r>
        <w:rPr>
          <w:rFonts w:ascii="Helvetica" w:hAnsi="Arial Unicode MS"/>
        </w:rPr>
        <w:t xml:space="preserve">. </w:t>
      </w:r>
      <w:r>
        <w:t>Стиль</w:t>
      </w:r>
      <w:r>
        <w:t xml:space="preserve"> </w:t>
      </w:r>
      <w:proofErr w:type="spellStart"/>
      <w:r>
        <w:rPr>
          <w:u w:val="single"/>
        </w:rPr>
        <w:t>Амазиса</w:t>
      </w:r>
      <w:proofErr w:type="spellEnd"/>
      <w:r>
        <w:rPr>
          <w:rFonts w:ascii="Helvetica" w:hAnsi="Arial Unicode MS"/>
        </w:rPr>
        <w:t xml:space="preserve">, </w:t>
      </w:r>
      <w:r>
        <w:t>имя</w:t>
      </w:r>
      <w:r w:rsidRPr="00EF3C2C">
        <w:rPr>
          <w:rFonts w:ascii="Helvetica" w:hAnsi="Arial Unicode MS"/>
        </w:rPr>
        <w:t xml:space="preserve"> </w:t>
      </w:r>
      <w:r>
        <w:t>которого</w:t>
      </w:r>
      <w:r>
        <w:t xml:space="preserve"> </w:t>
      </w:r>
      <w:r>
        <w:t>выдает</w:t>
      </w:r>
      <w:r>
        <w:t xml:space="preserve"> </w:t>
      </w:r>
      <w:r>
        <w:t>восточное</w:t>
      </w:r>
      <w:r>
        <w:t xml:space="preserve"> </w:t>
      </w:r>
      <w:r>
        <w:t>происхождение</w:t>
      </w:r>
      <w:r>
        <w:t xml:space="preserve"> </w:t>
      </w:r>
      <w:r>
        <w:t>художника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r>
        <w:t>архаичен</w:t>
      </w:r>
      <w:r>
        <w:rPr>
          <w:rFonts w:ascii="Helvetica" w:hAnsi="Arial Unicode MS"/>
        </w:rPr>
        <w:t xml:space="preserve">. </w:t>
      </w:r>
      <w:r>
        <w:t>Его</w:t>
      </w:r>
      <w:r>
        <w:t xml:space="preserve"> </w:t>
      </w:r>
      <w:r>
        <w:t>рисунки</w:t>
      </w:r>
      <w:r>
        <w:t xml:space="preserve"> </w:t>
      </w:r>
      <w:r>
        <w:t>отличаются</w:t>
      </w:r>
      <w:r>
        <w:t xml:space="preserve"> </w:t>
      </w:r>
      <w:r>
        <w:t>бездеятельностью</w:t>
      </w:r>
      <w:r>
        <w:t xml:space="preserve"> </w:t>
      </w:r>
      <w:r>
        <w:t>и</w:t>
      </w:r>
      <w:r>
        <w:t xml:space="preserve"> </w:t>
      </w:r>
      <w:r>
        <w:t>неподвижностью</w:t>
      </w:r>
      <w:r>
        <w:t xml:space="preserve"> </w:t>
      </w:r>
      <w:r>
        <w:t>и</w:t>
      </w:r>
      <w:r>
        <w:t xml:space="preserve"> </w:t>
      </w:r>
      <w:r>
        <w:t>построены</w:t>
      </w:r>
      <w:r>
        <w:t xml:space="preserve"> </w:t>
      </w:r>
      <w:r>
        <w:t>на</w:t>
      </w:r>
      <w:r>
        <w:t xml:space="preserve"> </w:t>
      </w:r>
      <w:r>
        <w:t>чисто</w:t>
      </w:r>
      <w:r>
        <w:t xml:space="preserve"> </w:t>
      </w:r>
      <w:r>
        <w:t>декоративном</w:t>
      </w:r>
      <w:r>
        <w:t xml:space="preserve"> </w:t>
      </w:r>
      <w:r>
        <w:t>равновесии</w:t>
      </w:r>
      <w:r>
        <w:t xml:space="preserve"> </w:t>
      </w:r>
      <w:r>
        <w:t>стоящих</w:t>
      </w:r>
      <w:r>
        <w:t xml:space="preserve"> </w:t>
      </w:r>
      <w:r>
        <w:t>фигур</w:t>
      </w:r>
      <w:r>
        <w:rPr>
          <w:rFonts w:ascii="Helvetica" w:hAnsi="Arial Unicode MS"/>
        </w:rPr>
        <w:t xml:space="preserve">. </w:t>
      </w:r>
      <w:r>
        <w:t>Композиции</w:t>
      </w:r>
      <w:r>
        <w:t xml:space="preserve"> </w:t>
      </w:r>
      <w:proofErr w:type="spellStart"/>
      <w:r>
        <w:t>Амазиса</w:t>
      </w:r>
      <w:proofErr w:type="spellEnd"/>
      <w:r>
        <w:t xml:space="preserve"> </w:t>
      </w:r>
      <w:r>
        <w:t>строго</w:t>
      </w:r>
      <w:r>
        <w:t xml:space="preserve"> </w:t>
      </w:r>
      <w:r>
        <w:t>подчинены</w:t>
      </w:r>
      <w:r>
        <w:t xml:space="preserve"> </w:t>
      </w:r>
      <w:proofErr w:type="spellStart"/>
      <w:r>
        <w:t>сферическои</w:t>
      </w:r>
      <w:proofErr w:type="spellEnd"/>
      <w:r>
        <w:t>̆</w:t>
      </w:r>
      <w:r>
        <w:t xml:space="preserve"> </w:t>
      </w:r>
      <w:r>
        <w:t>поверхности</w:t>
      </w:r>
      <w:r>
        <w:t xml:space="preserve"> </w:t>
      </w:r>
      <w:r>
        <w:t>сосуда</w:t>
      </w:r>
      <w:r>
        <w:rPr>
          <w:rFonts w:ascii="Helvetica" w:hAnsi="Arial Unicode MS"/>
        </w:rPr>
        <w:t xml:space="preserve"> </w:t>
      </w:r>
      <w:r>
        <w:t>и</w:t>
      </w:r>
      <w:r>
        <w:t xml:space="preserve"> </w:t>
      </w:r>
      <w:proofErr w:type="spellStart"/>
      <w:r>
        <w:t>воздействуют</w:t>
      </w:r>
      <w:proofErr w:type="spellEnd"/>
      <w:r>
        <w:rPr>
          <w:rFonts w:ascii="Helvetica" w:hAnsi="Arial Unicode MS"/>
        </w:rPr>
        <w:t xml:space="preserve">, </w:t>
      </w:r>
      <w:r>
        <w:t>главным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, </w:t>
      </w:r>
      <w:r>
        <w:t>своим</w:t>
      </w:r>
      <w:r>
        <w:t xml:space="preserve"> </w:t>
      </w:r>
      <w:r>
        <w:t>орнаментальным</w:t>
      </w:r>
      <w:r>
        <w:t xml:space="preserve"> </w:t>
      </w:r>
      <w:r>
        <w:t>ритмом</w:t>
      </w:r>
      <w:r>
        <w:rPr>
          <w:rFonts w:ascii="Helvetica" w:hAnsi="Arial Unicode MS"/>
        </w:rPr>
        <w:t>,</w:t>
      </w:r>
      <w:r>
        <w:t>—</w:t>
      </w:r>
      <w:r>
        <w:t xml:space="preserve"> </w:t>
      </w:r>
      <w:r>
        <w:t>такова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амфора</w:t>
      </w:r>
      <w:r>
        <w:t xml:space="preserve"> </w:t>
      </w:r>
      <w:proofErr w:type="gramStart"/>
      <w:r>
        <w:t>с</w:t>
      </w:r>
      <w:proofErr w:type="gramEnd"/>
      <w:r>
        <w:t xml:space="preserve"> </w:t>
      </w:r>
      <w:r>
        <w:t>изображением</w:t>
      </w:r>
      <w:r>
        <w:t xml:space="preserve"> </w:t>
      </w:r>
      <w:r>
        <w:t>«Диониса</w:t>
      </w:r>
      <w:r>
        <w:t xml:space="preserve"> </w:t>
      </w:r>
      <w:r>
        <w:t>и</w:t>
      </w:r>
      <w:r>
        <w:t xml:space="preserve"> </w:t>
      </w:r>
      <w:r>
        <w:t>двух</w:t>
      </w:r>
      <w:r>
        <w:t xml:space="preserve"> </w:t>
      </w:r>
      <w:r>
        <w:t>менад»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278219</wp:posOffset>
            </wp:positionV>
            <wp:extent cx="5197571" cy="4895927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Амазис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7571" cy="48959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73355F" w:rsidRDefault="0073355F">
      <w:pPr>
        <w:pStyle w:val="a4"/>
      </w:pPr>
    </w:p>
    <w:p w:rsidR="0073355F" w:rsidRDefault="0073355F">
      <w:pPr>
        <w:pStyle w:val="a4"/>
      </w:pPr>
    </w:p>
    <w:p w:rsidR="00536205" w:rsidRDefault="00EA697C">
      <w:pPr>
        <w:pStyle w:val="a4"/>
        <w:rPr>
          <w:rFonts w:ascii="Helvetica" w:hAnsi="Arial Unicode MS"/>
        </w:rPr>
      </w:pPr>
      <w:r>
        <w:rPr>
          <w:u w:val="single"/>
        </w:rPr>
        <w:t>Вершины</w:t>
      </w:r>
      <w:r>
        <w:rPr>
          <w:u w:val="single"/>
        </w:rPr>
        <w:t xml:space="preserve"> </w:t>
      </w:r>
      <w:r>
        <w:rPr>
          <w:u w:val="single"/>
        </w:rPr>
        <w:t>чернофигурного</w:t>
      </w:r>
      <w:r>
        <w:rPr>
          <w:u w:val="single"/>
        </w:rPr>
        <w:t xml:space="preserve"> </w:t>
      </w:r>
      <w:r>
        <w:rPr>
          <w:u w:val="single"/>
        </w:rPr>
        <w:t>стиля</w:t>
      </w:r>
      <w:r>
        <w:rPr>
          <w:u w:val="single"/>
        </w:rPr>
        <w:t xml:space="preserve"> </w:t>
      </w:r>
      <w:r>
        <w:rPr>
          <w:u w:val="single"/>
        </w:rPr>
        <w:t>достигает</w:t>
      </w:r>
      <w:r>
        <w:rPr>
          <w:u w:val="single"/>
        </w:rPr>
        <w:t xml:space="preserve"> </w:t>
      </w:r>
      <w:r>
        <w:rPr>
          <w:u w:val="single"/>
        </w:rPr>
        <w:t>мастер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Эксекии</w:t>
      </w:r>
      <w:proofErr w:type="spellEnd"/>
      <w:r>
        <w:rPr>
          <w:u w:val="single"/>
        </w:rPr>
        <w:t>̆</w:t>
      </w:r>
      <w:r>
        <w:rPr>
          <w:rFonts w:ascii="Helvetica" w:hAnsi="Arial Unicode MS"/>
        </w:rPr>
        <w:t xml:space="preserve">. </w:t>
      </w:r>
      <w:r>
        <w:t>Несколько</w:t>
      </w:r>
      <w:r>
        <w:t xml:space="preserve"> </w:t>
      </w:r>
      <w:proofErr w:type="spellStart"/>
      <w:r>
        <w:t>вялыи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расплывчатыи</w:t>
      </w:r>
      <w:proofErr w:type="spellEnd"/>
      <w:r>
        <w:t>̆</w:t>
      </w:r>
      <w:r>
        <w:rPr>
          <w:rFonts w:ascii="Helvetica" w:hAnsi="Arial Unicode MS"/>
        </w:rPr>
        <w:t xml:space="preserve"> </w:t>
      </w:r>
      <w:r>
        <w:t>рисунок</w:t>
      </w:r>
      <w:r>
        <w:t xml:space="preserve"> </w:t>
      </w:r>
      <w:proofErr w:type="spellStart"/>
      <w:r>
        <w:t>Амазиса</w:t>
      </w:r>
      <w:proofErr w:type="spellEnd"/>
      <w:r>
        <w:t xml:space="preserve"> </w:t>
      </w:r>
      <w:r>
        <w:t>под</w:t>
      </w:r>
      <w:r>
        <w:t xml:space="preserve"> </w:t>
      </w:r>
      <w:r>
        <w:t>его</w:t>
      </w:r>
      <w:r>
        <w:t xml:space="preserve"> </w:t>
      </w:r>
      <w:r>
        <w:t>кистью</w:t>
      </w:r>
      <w:r>
        <w:t xml:space="preserve"> </w:t>
      </w:r>
      <w:r>
        <w:t>приобретает</w:t>
      </w:r>
      <w:r>
        <w:t xml:space="preserve"> </w:t>
      </w:r>
      <w:r>
        <w:t>металлическую</w:t>
      </w:r>
      <w:r>
        <w:t xml:space="preserve"> </w:t>
      </w:r>
      <w:r>
        <w:t>точность</w:t>
      </w:r>
      <w:r>
        <w:rPr>
          <w:rFonts w:ascii="Helvetica" w:hAnsi="Arial Unicode MS"/>
        </w:rPr>
        <w:t xml:space="preserve">. </w:t>
      </w:r>
      <w:proofErr w:type="spellStart"/>
      <w:r>
        <w:t>Эксекии</w:t>
      </w:r>
      <w:proofErr w:type="spellEnd"/>
      <w:r>
        <w:t>̆</w:t>
      </w:r>
      <w:r>
        <w:t xml:space="preserve"> </w:t>
      </w:r>
      <w:r>
        <w:t>умеет</w:t>
      </w:r>
      <w:r>
        <w:t xml:space="preserve"> </w:t>
      </w:r>
      <w:r>
        <w:t>соединять</w:t>
      </w:r>
      <w:r>
        <w:t xml:space="preserve"> </w:t>
      </w:r>
      <w:r>
        <w:t>тонкость</w:t>
      </w:r>
      <w:r>
        <w:t xml:space="preserve"> </w:t>
      </w:r>
      <w:proofErr w:type="spellStart"/>
      <w:r>
        <w:t>деталеи</w:t>
      </w:r>
      <w:proofErr w:type="spellEnd"/>
      <w:r>
        <w:t>̆</w:t>
      </w:r>
      <w:r>
        <w:t xml:space="preserve"> </w:t>
      </w:r>
      <w:r>
        <w:t>с</w:t>
      </w:r>
      <w:r>
        <w:t xml:space="preserve"> </w:t>
      </w:r>
      <w:r>
        <w:t>обобщенным</w:t>
      </w:r>
      <w:r>
        <w:t xml:space="preserve"> </w:t>
      </w:r>
      <w:r>
        <w:t>размахом</w:t>
      </w:r>
      <w:r>
        <w:t xml:space="preserve"> </w:t>
      </w:r>
      <w:r>
        <w:t>целого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его</w:t>
      </w:r>
      <w:r>
        <w:t xml:space="preserve"> </w:t>
      </w:r>
      <w:r>
        <w:t>композициях</w:t>
      </w:r>
      <w:r>
        <w:t xml:space="preserve"> </w:t>
      </w:r>
      <w:r>
        <w:t>впер</w:t>
      </w:r>
      <w:r>
        <w:softHyphen/>
      </w:r>
      <w:r>
        <w:t>вые</w:t>
      </w:r>
      <w:r>
        <w:t xml:space="preserve"> </w:t>
      </w:r>
      <w:r>
        <w:t>зарождается</w:t>
      </w:r>
      <w:r>
        <w:t xml:space="preserve"> </w:t>
      </w:r>
      <w:r>
        <w:t>идея</w:t>
      </w:r>
      <w:r>
        <w:t xml:space="preserve"> </w:t>
      </w:r>
      <w:r>
        <w:t>картины</w:t>
      </w:r>
      <w:r>
        <w:t xml:space="preserve"> </w:t>
      </w:r>
      <w:r>
        <w:t>как</w:t>
      </w:r>
      <w:r>
        <w:t xml:space="preserve"> </w:t>
      </w:r>
      <w:r>
        <w:t>законченного</w:t>
      </w:r>
      <w:r>
        <w:t xml:space="preserve"> </w:t>
      </w:r>
      <w:r>
        <w:t>в</w:t>
      </w:r>
      <w:r>
        <w:t xml:space="preserve"> </w:t>
      </w:r>
      <w:r>
        <w:t>себе</w:t>
      </w:r>
      <w:r>
        <w:t xml:space="preserve"> </w:t>
      </w:r>
      <w:r>
        <w:t>органического</w:t>
      </w:r>
      <w:r>
        <w:t xml:space="preserve"> </w:t>
      </w:r>
      <w:r>
        <w:t>целого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proofErr w:type="spellStart"/>
      <w:r>
        <w:t>чу</w:t>
      </w:r>
      <w:r>
        <w:softHyphen/>
      </w:r>
      <w:r>
        <w:t>деснои</w:t>
      </w:r>
      <w:proofErr w:type="spellEnd"/>
      <w:r>
        <w:t>̆</w:t>
      </w:r>
      <w:r>
        <w:t xml:space="preserve"> </w:t>
      </w:r>
      <w:r>
        <w:t>идиллии</w:t>
      </w:r>
      <w:r>
        <w:t xml:space="preserve"> </w:t>
      </w:r>
      <w:r>
        <w:t>Диониса</w:t>
      </w:r>
      <w:r>
        <w:rPr>
          <w:rFonts w:ascii="Helvetica" w:hAnsi="Arial Unicode MS"/>
        </w:rPr>
        <w:t xml:space="preserve">, </w:t>
      </w:r>
      <w:r>
        <w:t>плывущего</w:t>
      </w:r>
      <w:r>
        <w:t xml:space="preserve"> </w:t>
      </w:r>
      <w:r>
        <w:t>на</w:t>
      </w:r>
      <w:r>
        <w:t xml:space="preserve"> </w:t>
      </w:r>
      <w:proofErr w:type="spellStart"/>
      <w:r>
        <w:t>паруснои</w:t>
      </w:r>
      <w:proofErr w:type="spellEnd"/>
      <w:r>
        <w:t>̆</w:t>
      </w:r>
      <w:r>
        <w:t xml:space="preserve"> </w:t>
      </w:r>
      <w:r>
        <w:t>лодке</w:t>
      </w:r>
      <w:r>
        <w:rPr>
          <w:rFonts w:ascii="Helvetica" w:hAnsi="Arial Unicode MS"/>
        </w:rPr>
        <w:t xml:space="preserve">, </w:t>
      </w:r>
      <w:r>
        <w:t>среди</w:t>
      </w:r>
      <w:r>
        <w:t xml:space="preserve"> </w:t>
      </w:r>
      <w:r>
        <w:t>танцующих</w:t>
      </w:r>
      <w:r>
        <w:t xml:space="preserve"> </w:t>
      </w:r>
      <w:r>
        <w:t>дельфинов</w:t>
      </w:r>
      <w:r>
        <w:rPr>
          <w:rFonts w:ascii="Helvetica" w:hAnsi="Arial Unicode MS"/>
        </w:rPr>
        <w:t xml:space="preserve">, </w:t>
      </w:r>
      <w:r>
        <w:t>замысел</w:t>
      </w:r>
      <w:r>
        <w:t xml:space="preserve"> </w:t>
      </w:r>
      <w:proofErr w:type="spellStart"/>
      <w:r>
        <w:t>Эксекия</w:t>
      </w:r>
      <w:proofErr w:type="spellEnd"/>
      <w:r>
        <w:t xml:space="preserve"> </w:t>
      </w:r>
      <w:r>
        <w:t>еще</w:t>
      </w:r>
      <w:r>
        <w:t xml:space="preserve"> </w:t>
      </w:r>
      <w:r>
        <w:t>не</w:t>
      </w:r>
      <w:r>
        <w:t xml:space="preserve"> </w:t>
      </w:r>
      <w:r>
        <w:t>вполне</w:t>
      </w:r>
      <w:r>
        <w:t xml:space="preserve"> </w:t>
      </w:r>
      <w:r>
        <w:t>свободен</w:t>
      </w:r>
      <w:r>
        <w:t xml:space="preserve"> </w:t>
      </w:r>
      <w:r>
        <w:t>от</w:t>
      </w:r>
      <w:r>
        <w:t xml:space="preserve"> </w:t>
      </w:r>
      <w:proofErr w:type="spellStart"/>
      <w:r>
        <w:t>орнаментальнои</w:t>
      </w:r>
      <w:proofErr w:type="spellEnd"/>
      <w:r>
        <w:t>̆</w:t>
      </w:r>
      <w:r>
        <w:t xml:space="preserve"> </w:t>
      </w:r>
      <w:r>
        <w:t>схемы</w:t>
      </w:r>
      <w:r>
        <w:rPr>
          <w:rFonts w:ascii="Helvetica" w:hAnsi="Arial Unicode MS"/>
        </w:rPr>
        <w:t>.</w:t>
      </w:r>
    </w:p>
    <w:p w:rsidR="00536205" w:rsidRDefault="00536205">
      <w:pPr>
        <w:pStyle w:val="a4"/>
        <w:rPr>
          <w:rFonts w:ascii="Helvetica" w:hAnsi="Arial Unicode MS"/>
        </w:rPr>
      </w:pPr>
    </w:p>
    <w:p w:rsidR="00536205" w:rsidRDefault="00536205">
      <w:pPr>
        <w:pStyle w:val="a4"/>
        <w:rPr>
          <w:rFonts w:ascii="Helvetica" w:hAnsi="Arial Unicode MS"/>
        </w:rPr>
      </w:pPr>
      <w:r w:rsidRPr="00536205">
        <w:rPr>
          <w:rFonts w:ascii="Helvetica" w:hAnsi="Arial Unicode MS"/>
          <w:lang w:val="en-US"/>
        </w:rPr>
        <w:lastRenderedPageBreak/>
        <w:drawing>
          <wp:inline distT="0" distB="0" distL="0" distR="0" wp14:anchorId="15C456D1" wp14:editId="28434A99">
            <wp:extent cx="6120130" cy="5783523"/>
            <wp:effectExtent l="0" t="0" r="0" b="8255"/>
            <wp:docPr id="1" name="Рисунок 1" descr="http://img-fotki.yandex.ru/get/3911/cicerone2007.1e/0_35c8a_b9c4323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3911/cicerone2007.1e/0_35c8a_b9c4323c_X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78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355F" w:rsidRDefault="00EA697C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rPr>
          <w:rFonts w:ascii="Helvetica" w:hAnsi="Arial Unicode MS"/>
        </w:rPr>
        <w:lastRenderedPageBreak/>
        <w:t xml:space="preserve"> </w:t>
      </w:r>
      <w:r>
        <w:t>В</w:t>
      </w:r>
      <w:r>
        <w:t xml:space="preserve"> </w:t>
      </w:r>
      <w:proofErr w:type="spellStart"/>
      <w:r>
        <w:t>знамени</w:t>
      </w:r>
      <w:r>
        <w:softHyphen/>
      </w:r>
      <w:r>
        <w:t>тои</w:t>
      </w:r>
      <w:proofErr w:type="spellEnd"/>
      <w:r>
        <w:t>̆</w:t>
      </w:r>
      <w:r>
        <w:t xml:space="preserve"> </w:t>
      </w:r>
      <w:r>
        <w:t>амфоре</w:t>
      </w:r>
      <w:r>
        <w:rPr>
          <w:rFonts w:ascii="Helvetica" w:hAnsi="Arial Unicode MS"/>
        </w:rPr>
        <w:t xml:space="preserve">, </w:t>
      </w:r>
      <w:proofErr w:type="spellStart"/>
      <w:r>
        <w:t>изображающеи</w:t>
      </w:r>
      <w:proofErr w:type="spellEnd"/>
      <w:r>
        <w:t>̆</w:t>
      </w:r>
      <w:r>
        <w:t xml:space="preserve"> </w:t>
      </w:r>
      <w:r>
        <w:t>Ахилла</w:t>
      </w:r>
      <w:r>
        <w:t xml:space="preserve"> </w:t>
      </w:r>
      <w:r>
        <w:t>и</w:t>
      </w:r>
      <w:r>
        <w:t xml:space="preserve"> </w:t>
      </w:r>
      <w:r>
        <w:t>Аякса</w:t>
      </w:r>
      <w:r>
        <w:t xml:space="preserve"> </w:t>
      </w:r>
      <w:r>
        <w:t>за</w:t>
      </w:r>
      <w:r>
        <w:t xml:space="preserve"> </w:t>
      </w:r>
      <w:proofErr w:type="spellStart"/>
      <w:r>
        <w:t>игрои</w:t>
      </w:r>
      <w:proofErr w:type="spellEnd"/>
      <w:r>
        <w:t>̆</w:t>
      </w:r>
      <w:r>
        <w:t xml:space="preserve"> </w:t>
      </w:r>
      <w:r>
        <w:t>в</w:t>
      </w:r>
      <w:r>
        <w:t xml:space="preserve"> </w:t>
      </w:r>
      <w:r>
        <w:t>кости</w:t>
      </w:r>
      <w:r>
        <w:rPr>
          <w:rFonts w:ascii="Helvetica" w:hAnsi="Arial Unicode MS"/>
        </w:rPr>
        <w:t xml:space="preserve"> (</w:t>
      </w:r>
      <w:proofErr w:type="spellStart"/>
      <w:r>
        <w:rPr>
          <w:b/>
          <w:bCs/>
        </w:rPr>
        <w:t>Ватиканская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Амфора</w:t>
      </w:r>
      <w:r w:rsidRPr="00EF3C2C">
        <w:rPr>
          <w:rFonts w:ascii="Helvetica" w:hAnsi="Arial Unicode MS"/>
          <w:b/>
          <w:bCs/>
        </w:rPr>
        <w:t>)</w:t>
      </w:r>
      <w:r>
        <w:rPr>
          <w:rFonts w:ascii="Helvetica" w:hAnsi="Arial Unicode MS"/>
        </w:rPr>
        <w:t xml:space="preserve">, </w:t>
      </w:r>
      <w:proofErr w:type="spellStart"/>
      <w:r>
        <w:t>Эксекии</w:t>
      </w:r>
      <w:proofErr w:type="spellEnd"/>
      <w:r>
        <w:t>̆</w:t>
      </w:r>
      <w:r>
        <w:t xml:space="preserve"> </w:t>
      </w:r>
      <w:r>
        <w:t>достигает</w:t>
      </w:r>
      <w:r>
        <w:t xml:space="preserve"> </w:t>
      </w:r>
      <w:r>
        <w:t>уже</w:t>
      </w:r>
      <w:r>
        <w:t xml:space="preserve"> </w:t>
      </w:r>
      <w:proofErr w:type="spellStart"/>
      <w:r>
        <w:t>полнои</w:t>
      </w:r>
      <w:proofErr w:type="spellEnd"/>
      <w:r>
        <w:t>̆</w:t>
      </w:r>
      <w:r>
        <w:t xml:space="preserve"> </w:t>
      </w:r>
      <w:r>
        <w:t>свободы</w:t>
      </w:r>
      <w:r>
        <w:t xml:space="preserve"> </w:t>
      </w:r>
      <w:r>
        <w:t>композиционного</w:t>
      </w:r>
      <w:r>
        <w:t xml:space="preserve"> </w:t>
      </w:r>
      <w:r>
        <w:t>ритма</w:t>
      </w:r>
      <w:r>
        <w:rPr>
          <w:rFonts w:ascii="Helvetica" w:hAnsi="Arial Unicode MS"/>
        </w:rPr>
        <w:t xml:space="preserve">. </w:t>
      </w:r>
      <w:r>
        <w:t>Обращают</w:t>
      </w:r>
      <w:r>
        <w:t xml:space="preserve"> </w:t>
      </w:r>
      <w:r>
        <w:t>внимание</w:t>
      </w:r>
      <w:r>
        <w:t xml:space="preserve"> </w:t>
      </w:r>
      <w:r>
        <w:t>пустое</w:t>
      </w:r>
      <w:r>
        <w:t xml:space="preserve"> </w:t>
      </w:r>
      <w:r>
        <w:t>прост</w:t>
      </w:r>
      <w:r>
        <w:softHyphen/>
      </w:r>
      <w:r>
        <w:t>ранство</w:t>
      </w:r>
      <w:r>
        <w:t xml:space="preserve"> </w:t>
      </w:r>
      <w:r>
        <w:t>в</w:t>
      </w:r>
      <w:r>
        <w:t xml:space="preserve"> </w:t>
      </w:r>
      <w:r>
        <w:t>центре</w:t>
      </w:r>
      <w:r>
        <w:t xml:space="preserve"> </w:t>
      </w:r>
      <w:r>
        <w:t>композиции</w:t>
      </w:r>
      <w:r>
        <w:t xml:space="preserve"> </w:t>
      </w:r>
      <w:r>
        <w:t>и</w:t>
      </w:r>
      <w:r>
        <w:t xml:space="preserve"> </w:t>
      </w:r>
      <w:proofErr w:type="spellStart"/>
      <w:r>
        <w:t>тонкии</w:t>
      </w:r>
      <w:proofErr w:type="spellEnd"/>
      <w:r>
        <w:t>̆</w:t>
      </w:r>
      <w:r>
        <w:t xml:space="preserve"> </w:t>
      </w:r>
      <w:r>
        <w:t>контраст</w:t>
      </w:r>
      <w:r>
        <w:t xml:space="preserve"> </w:t>
      </w:r>
      <w:r>
        <w:t>копий</w:t>
      </w:r>
      <w:r>
        <w:t xml:space="preserve"> </w:t>
      </w:r>
      <w:proofErr w:type="gramStart"/>
      <w:r>
        <w:t>—у</w:t>
      </w:r>
      <w:proofErr w:type="gramEnd"/>
      <w:r>
        <w:t xml:space="preserve"> </w:t>
      </w:r>
      <w:r>
        <w:t>Аякса</w:t>
      </w:r>
      <w:r>
        <w:t xml:space="preserve"> </w:t>
      </w:r>
      <w:r>
        <w:t>они</w:t>
      </w:r>
      <w:r>
        <w:t xml:space="preserve"> </w:t>
      </w:r>
      <w:r>
        <w:t>помещены</w:t>
      </w:r>
      <w:r w:rsidRPr="00EF3C2C">
        <w:rPr>
          <w:rFonts w:ascii="Helvetica" w:hAnsi="Arial Unicode MS"/>
        </w:rPr>
        <w:t xml:space="preserve"> </w:t>
      </w:r>
      <w:r>
        <w:t>перед</w:t>
      </w:r>
      <w:r>
        <w:t xml:space="preserve"> </w:t>
      </w:r>
      <w:proofErr w:type="spellStart"/>
      <w:r>
        <w:t>фигурои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у</w:t>
      </w:r>
      <w:r>
        <w:t xml:space="preserve"> </w:t>
      </w:r>
      <w:r>
        <w:t>Ахилла</w:t>
      </w:r>
      <w:r>
        <w:t xml:space="preserve"> </w:t>
      </w:r>
      <w:r>
        <w:t>позади</w:t>
      </w:r>
      <w:r>
        <w:t xml:space="preserve"> </w:t>
      </w:r>
      <w:r>
        <w:t>фигуры</w:t>
      </w:r>
      <w:r>
        <w:rPr>
          <w:rFonts w:ascii="Helvetica" w:hAnsi="Arial Unicode MS"/>
        </w:rPr>
        <w:t xml:space="preserve">, </w:t>
      </w:r>
      <w:r>
        <w:t>наконец</w:t>
      </w:r>
      <w:r>
        <w:rPr>
          <w:rFonts w:ascii="Helvetica" w:hAnsi="Arial Unicode MS"/>
        </w:rPr>
        <w:t xml:space="preserve">, </w:t>
      </w:r>
      <w:r>
        <w:t>нежная</w:t>
      </w:r>
      <w:r>
        <w:t xml:space="preserve"> </w:t>
      </w:r>
      <w:r>
        <w:t>каллиграфия</w:t>
      </w:r>
      <w:r>
        <w:t xml:space="preserve"> </w:t>
      </w:r>
      <w:proofErr w:type="spellStart"/>
      <w:r>
        <w:t>надписеи</w:t>
      </w:r>
      <w:proofErr w:type="spellEnd"/>
      <w:r>
        <w:t>̆</w:t>
      </w:r>
      <w:r>
        <w:rPr>
          <w:rFonts w:ascii="Helvetica" w:hAnsi="Arial Unicode MS"/>
        </w:rPr>
        <w:t>,</w:t>
      </w:r>
      <w:r w:rsidRPr="00EF3C2C">
        <w:rPr>
          <w:rFonts w:ascii="Times Roman"/>
          <w:sz w:val="24"/>
          <w:szCs w:val="24"/>
        </w:rP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витающих</w:t>
      </w:r>
      <w:r>
        <w:t xml:space="preserve"> </w:t>
      </w:r>
      <w:r>
        <w:t>в</w:t>
      </w:r>
      <w:r>
        <w:t xml:space="preserve"> </w:t>
      </w:r>
      <w:r>
        <w:t>воздухе</w:t>
      </w:r>
      <w:r>
        <w:rPr>
          <w:rFonts w:ascii="Helvetica" w:hAnsi="Arial Unicode MS"/>
        </w:rPr>
        <w:t xml:space="preserve">. </w:t>
      </w:r>
      <w:r>
        <w:t>Никогда</w:t>
      </w:r>
      <w:r>
        <w:t xml:space="preserve"> </w:t>
      </w:r>
      <w:r>
        <w:t>еще</w:t>
      </w:r>
      <w:r>
        <w:t xml:space="preserve"> </w:t>
      </w:r>
      <w:r>
        <w:t>на</w:t>
      </w:r>
      <w:r>
        <w:t xml:space="preserve"> </w:t>
      </w:r>
      <w:r>
        <w:t>греческих</w:t>
      </w:r>
      <w:r>
        <w:t xml:space="preserve"> </w:t>
      </w:r>
      <w:r>
        <w:t>вазовых</w:t>
      </w:r>
      <w:r>
        <w:t xml:space="preserve"> </w:t>
      </w:r>
      <w:r>
        <w:t>рисунках</w:t>
      </w:r>
      <w:r>
        <w:t xml:space="preserve"> </w:t>
      </w:r>
      <w:r>
        <w:t>не</w:t>
      </w:r>
      <w:r>
        <w:t xml:space="preserve"> </w:t>
      </w:r>
      <w:r>
        <w:t>было</w:t>
      </w:r>
      <w:r>
        <w:t xml:space="preserve"> </w:t>
      </w:r>
      <w:r>
        <w:t>такого</w:t>
      </w:r>
      <w:r>
        <w:t xml:space="preserve"> </w:t>
      </w:r>
      <w:r>
        <w:t>обилия</w:t>
      </w:r>
      <w:r>
        <w:t xml:space="preserve"> </w:t>
      </w:r>
      <w:r>
        <w:t>свободного</w:t>
      </w:r>
      <w:r>
        <w:t xml:space="preserve"> </w:t>
      </w:r>
      <w:r>
        <w:t>от</w:t>
      </w:r>
      <w:r>
        <w:t xml:space="preserve"> </w:t>
      </w:r>
      <w:r>
        <w:t>фигур</w:t>
      </w:r>
      <w:r>
        <w:t xml:space="preserve"> </w:t>
      </w:r>
      <w:r>
        <w:t>фона</w:t>
      </w:r>
      <w:r>
        <w:rPr>
          <w:rFonts w:ascii="Helvetica" w:hAnsi="Arial Unicode MS"/>
        </w:rPr>
        <w:t xml:space="preserve">, </w:t>
      </w:r>
      <w:r>
        <w:t>никогда</w:t>
      </w:r>
      <w:r>
        <w:t xml:space="preserve"> </w:t>
      </w:r>
      <w:r>
        <w:t>эти</w:t>
      </w:r>
      <w:r>
        <w:t xml:space="preserve"> </w:t>
      </w:r>
      <w:r>
        <w:t>фигуры</w:t>
      </w:r>
      <w:r>
        <w:t xml:space="preserve"> </w:t>
      </w:r>
      <w:r>
        <w:t>не</w:t>
      </w:r>
      <w:r>
        <w:t xml:space="preserve"> </w:t>
      </w:r>
      <w:r>
        <w:t>были</w:t>
      </w:r>
      <w:r>
        <w:t xml:space="preserve"> </w:t>
      </w:r>
      <w:r>
        <w:t>так</w:t>
      </w:r>
      <w:r>
        <w:t xml:space="preserve"> </w:t>
      </w:r>
      <w:r>
        <w:t>свободно</w:t>
      </w:r>
      <w:r>
        <w:t xml:space="preserve"> </w:t>
      </w:r>
      <w:r>
        <w:t>и</w:t>
      </w:r>
      <w:r>
        <w:t xml:space="preserve"> </w:t>
      </w:r>
      <w:r>
        <w:t>естественно</w:t>
      </w:r>
      <w:r>
        <w:t xml:space="preserve"> </w:t>
      </w:r>
      <w:r>
        <w:t>расположены</w:t>
      </w:r>
      <w:r>
        <w:t xml:space="preserve"> </w:t>
      </w:r>
      <w:r>
        <w:t>на</w:t>
      </w:r>
      <w:r>
        <w:t xml:space="preserve"> </w:t>
      </w:r>
      <w:r>
        <w:t>поверхности</w:t>
      </w:r>
      <w:r>
        <w:t xml:space="preserve"> </w:t>
      </w:r>
      <w:r>
        <w:t>вазы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294856</wp:posOffset>
            </wp:positionV>
            <wp:extent cx="6120057" cy="4443161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ватиканская амфора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44431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73355F" w:rsidRDefault="0073355F">
      <w:pPr>
        <w:pStyle w:val="a4"/>
      </w:pPr>
    </w:p>
    <w:sectPr w:rsidR="0073355F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AA8" w:rsidRDefault="00A74AA8">
      <w:r>
        <w:separator/>
      </w:r>
    </w:p>
  </w:endnote>
  <w:endnote w:type="continuationSeparator" w:id="0">
    <w:p w:rsidR="00A74AA8" w:rsidRDefault="00A7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5F" w:rsidRDefault="007335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AA8" w:rsidRDefault="00A74AA8">
      <w:r>
        <w:separator/>
      </w:r>
    </w:p>
  </w:footnote>
  <w:footnote w:type="continuationSeparator" w:id="0">
    <w:p w:rsidR="00A74AA8" w:rsidRDefault="00A7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5F" w:rsidRDefault="0073355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3355F"/>
    <w:rsid w:val="00536205"/>
    <w:rsid w:val="0073355F"/>
    <w:rsid w:val="00A74AA8"/>
    <w:rsid w:val="00EA697C"/>
    <w:rsid w:val="00E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362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205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362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20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2014-06-08T10:42:00Z</dcterms:created>
  <dcterms:modified xsi:type="dcterms:W3CDTF">2014-06-09T00:22:00Z</dcterms:modified>
</cp:coreProperties>
</file>